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88" w:rsidRDefault="00B42388" w:rsidP="00B42388">
      <w:pPr>
        <w:spacing w:beforeLines="50" w:before="120" w:line="440" w:lineRule="exact"/>
        <w:jc w:val="center"/>
        <w:rPr>
          <w:rFonts w:ascii="楷体_GB2312" w:eastAsia="楷体_GB2312"/>
          <w:b/>
          <w:color w:val="000000"/>
          <w:spacing w:val="-6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pacing w:val="-6"/>
          <w:sz w:val="36"/>
          <w:szCs w:val="36"/>
        </w:rPr>
        <w:t>2014土壤及地下水污染整治与管理国际研讨会</w:t>
      </w:r>
    </w:p>
    <w:p w:rsidR="00B42388" w:rsidRDefault="00B42388" w:rsidP="00B42388">
      <w:pPr>
        <w:spacing w:line="320" w:lineRule="exact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2014 International Symposium on Remediation and </w:t>
      </w:r>
    </w:p>
    <w:p w:rsidR="00B42388" w:rsidRDefault="00B42388" w:rsidP="00B42388">
      <w:pPr>
        <w:spacing w:line="320" w:lineRule="exact"/>
        <w:jc w:val="center"/>
        <w:rPr>
          <w:rFonts w:eastAsia="仿宋_GB2312"/>
          <w:b/>
          <w:color w:val="000000"/>
          <w:spacing w:val="-10"/>
          <w:sz w:val="32"/>
          <w:szCs w:val="32"/>
        </w:rPr>
      </w:pPr>
      <w:r>
        <w:rPr>
          <w:rFonts w:eastAsia="仿宋_GB2312"/>
          <w:b/>
          <w:color w:val="000000"/>
          <w:spacing w:val="-10"/>
          <w:sz w:val="32"/>
          <w:szCs w:val="32"/>
        </w:rPr>
        <w:t>Management of Soil and Groundwater Contaminations</w:t>
      </w:r>
    </w:p>
    <w:p w:rsidR="00B42388" w:rsidRDefault="00B42388" w:rsidP="00B42388">
      <w:pPr>
        <w:spacing w:beforeLines="100" w:before="240" w:afterLines="50" w:after="120"/>
        <w:jc w:val="center"/>
        <w:rPr>
          <w:rFonts w:ascii="华文中宋" w:eastAsia="华文中宋" w:hAnsi="华文中宋"/>
          <w:color w:val="000000"/>
          <w:spacing w:val="32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pacing w:val="32"/>
          <w:sz w:val="44"/>
          <w:szCs w:val="44"/>
        </w:rPr>
        <w:t>论文提交及参会报名表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6"/>
        <w:gridCol w:w="3403"/>
        <w:gridCol w:w="1563"/>
        <w:gridCol w:w="3080"/>
      </w:tblGrid>
      <w:tr w:rsidR="00B42388" w:rsidTr="0039161C">
        <w:trPr>
          <w:trHeight w:val="567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中文：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B42388" w:rsidTr="0039161C">
        <w:trPr>
          <w:trHeight w:val="567"/>
        </w:trPr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widowControl/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英文：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B42388" w:rsidTr="0039161C">
        <w:trPr>
          <w:trHeight w:val="56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ind w:firstLineChars="350" w:firstLine="98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@</w:t>
            </w:r>
          </w:p>
        </w:tc>
      </w:tr>
      <w:tr w:rsidR="00B42388" w:rsidTr="0039161C">
        <w:trPr>
          <w:trHeight w:val="56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B42388" w:rsidTr="0039161C">
        <w:trPr>
          <w:trHeight w:val="567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我要提交  □论文     题目：                   </w:t>
            </w: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□POSTER   题目：</w:t>
            </w: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□技术展示（□展板/展架、□宣传册、□申请登载会刊）</w:t>
            </w:r>
          </w:p>
        </w:tc>
      </w:tr>
      <w:tr w:rsidR="00B42388" w:rsidTr="0039161C">
        <w:trPr>
          <w:trHeight w:val="3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其他参会人员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42388" w:rsidRDefault="00B42388" w:rsidP="0039161C">
            <w:pPr>
              <w:spacing w:line="440" w:lineRule="exact"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</w:tbl>
    <w:p w:rsidR="00B42388" w:rsidRDefault="00B42388" w:rsidP="00B42388">
      <w:pPr>
        <w:spacing w:beforeLines="50" w:before="120" w:line="360" w:lineRule="exact"/>
        <w:rPr>
          <w:rFonts w:ascii="仿宋_GB2312" w:eastAsia="仿宋_GB2312" w:hAnsi="Calibri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注：请于2014年</w:t>
      </w:r>
      <w:r w:rsidR="00837422"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</w:rPr>
        <w:t>月30日前发电子邮件或传真至中国环境科学学会</w:t>
      </w:r>
    </w:p>
    <w:p w:rsidR="00B42388" w:rsidRDefault="00B42388" w:rsidP="00B42388">
      <w:pPr>
        <w:spacing w:line="360" w:lineRule="exact"/>
        <w:ind w:firstLineChars="216" w:firstLine="60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联系电话：010-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61703871  13241147565</w:t>
      </w:r>
      <w:proofErr w:type="gramEnd"/>
    </w:p>
    <w:p w:rsidR="00B42388" w:rsidRDefault="00B42388" w:rsidP="00B42388">
      <w:pPr>
        <w:spacing w:line="360" w:lineRule="exact"/>
        <w:ind w:firstLineChars="216" w:firstLine="60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电子邮箱：cep@vip.163.com</w:t>
      </w:r>
    </w:p>
    <w:p w:rsidR="00B42388" w:rsidRDefault="00B42388" w:rsidP="00B42388">
      <w:pPr>
        <w:rPr>
          <w:rFonts w:ascii="仿宋_GB2312" w:eastAsia="仿宋_GB2312"/>
          <w:sz w:val="32"/>
          <w:szCs w:val="32"/>
        </w:rPr>
      </w:pPr>
    </w:p>
    <w:p w:rsidR="00FB6994" w:rsidRPr="00B42388" w:rsidRDefault="00FB6994">
      <w:bookmarkStart w:id="0" w:name="_GoBack"/>
      <w:bookmarkEnd w:id="0"/>
    </w:p>
    <w:sectPr w:rsidR="00FB6994" w:rsidRPr="00B42388">
      <w:footerReference w:type="default" r:id="rId7"/>
      <w:pgSz w:w="11907" w:h="16840"/>
      <w:pgMar w:top="1588" w:right="1531" w:bottom="1247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D7" w:rsidRDefault="00B142D7" w:rsidP="00B42388">
      <w:r>
        <w:separator/>
      </w:r>
    </w:p>
  </w:endnote>
  <w:endnote w:type="continuationSeparator" w:id="0">
    <w:p w:rsidR="00B142D7" w:rsidRDefault="00B142D7" w:rsidP="00B4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E0" w:rsidRDefault="00275F00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37422" w:rsidRPr="00837422">
      <w:rPr>
        <w:noProof/>
        <w:sz w:val="28"/>
        <w:szCs w:val="28"/>
        <w:lang w:val="zh-CN"/>
      </w:rPr>
      <w:t>-</w:t>
    </w:r>
    <w:r w:rsidR="00837422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A15E0" w:rsidRDefault="00B142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D7" w:rsidRDefault="00B142D7" w:rsidP="00B42388">
      <w:r>
        <w:separator/>
      </w:r>
    </w:p>
  </w:footnote>
  <w:footnote w:type="continuationSeparator" w:id="0">
    <w:p w:rsidR="00B142D7" w:rsidRDefault="00B142D7" w:rsidP="00B4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41"/>
    <w:rsid w:val="00275F00"/>
    <w:rsid w:val="00837422"/>
    <w:rsid w:val="00B142D7"/>
    <w:rsid w:val="00B42388"/>
    <w:rsid w:val="00D04C41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388"/>
    <w:rPr>
      <w:sz w:val="18"/>
      <w:szCs w:val="18"/>
    </w:rPr>
  </w:style>
  <w:style w:type="paragraph" w:styleId="a4">
    <w:name w:val="footer"/>
    <w:basedOn w:val="a"/>
    <w:link w:val="Char0"/>
    <w:unhideWhenUsed/>
    <w:rsid w:val="00B42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423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388"/>
    <w:rPr>
      <w:sz w:val="18"/>
      <w:szCs w:val="18"/>
    </w:rPr>
  </w:style>
  <w:style w:type="paragraph" w:styleId="a4">
    <w:name w:val="footer"/>
    <w:basedOn w:val="a"/>
    <w:link w:val="Char0"/>
    <w:unhideWhenUsed/>
    <w:rsid w:val="00B42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42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2014-06-09T02:57:00Z</dcterms:created>
  <dcterms:modified xsi:type="dcterms:W3CDTF">2014-08-14T08:37:00Z</dcterms:modified>
</cp:coreProperties>
</file>